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7F3" w:rsidRDefault="000A27F3" w:rsidP="000A27F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ПРОЕКТ </w:t>
      </w:r>
    </w:p>
    <w:p w:rsidR="000A27F3" w:rsidRDefault="000A27F3" w:rsidP="000A27F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A27F3" w:rsidRDefault="000A27F3" w:rsidP="000A27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ДУМА МОШЕНСКОГО МУНИЦИПАЛЬНОГО ОКРУГА</w:t>
      </w:r>
    </w:p>
    <w:p w:rsidR="000A27F3" w:rsidRDefault="000A27F3" w:rsidP="000A27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НОВГОРОДСКОЙ ОБЛАСТИ</w:t>
      </w:r>
    </w:p>
    <w:p w:rsidR="000A27F3" w:rsidRDefault="000A27F3" w:rsidP="000A27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A27F3" w:rsidRDefault="000A27F3" w:rsidP="000A27F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ru-RU"/>
        </w:rPr>
        <w:t>Р Е Ш Е Н И Е</w:t>
      </w:r>
    </w:p>
    <w:p w:rsidR="000A27F3" w:rsidRDefault="000A27F3" w:rsidP="000A27F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</w:p>
    <w:p w:rsidR="007256C8" w:rsidRDefault="000A27F3" w:rsidP="007256C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 внесении изменений </w:t>
      </w:r>
      <w:r w:rsid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>в коэффициенты, устанавливаемые для расчета аренд</w:t>
      </w:r>
      <w:r w:rsidR="007256C8"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ной платы в процентах от кадаст</w:t>
      </w:r>
      <w:r w:rsid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ровой стоимости земельных участ</w:t>
      </w:r>
      <w:r w:rsidR="007256C8"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ков, определяемы</w:t>
      </w:r>
      <w:r w:rsid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="007256C8"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 учетом видов разрешенного использования</w:t>
      </w:r>
    </w:p>
    <w:p w:rsidR="007256C8" w:rsidRPr="007256C8" w:rsidRDefault="007256C8" w:rsidP="007256C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зе</w:t>
      </w:r>
      <w:r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мельных</w:t>
      </w:r>
      <w:proofErr w:type="gramEnd"/>
      <w:r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участков в соответствии с классификатором, за земельные участки, находящиеся в муниципальной собственности Мошенского муниципального округа Новгород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ской области, и земельные участ</w:t>
      </w:r>
      <w:r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ки, государственная собственность на которые не разграничена, </w:t>
      </w:r>
    </w:p>
    <w:p w:rsidR="000A27F3" w:rsidRDefault="007256C8" w:rsidP="007256C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</w:t>
      </w:r>
      <w:proofErr w:type="gramEnd"/>
      <w:r w:rsidRPr="007256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2026 год</w:t>
      </w:r>
    </w:p>
    <w:p w:rsidR="00BF4FF9" w:rsidRDefault="00BF4FF9" w:rsidP="007256C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F4FF9" w:rsidRPr="00BF4FF9" w:rsidRDefault="00BF4FF9" w:rsidP="00BF4FF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BF4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принято</w:t>
      </w:r>
      <w:proofErr w:type="gramEnd"/>
      <w:r w:rsidRPr="00BF4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Думой Мошенского муниципального округа Новгородской области</w:t>
      </w:r>
    </w:p>
    <w:p w:rsidR="000A27F3" w:rsidRPr="00BF4FF9" w:rsidRDefault="00BF4FF9" w:rsidP="000A27F3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gramStart"/>
      <w:r w:rsidRPr="00BF4FF9">
        <w:rPr>
          <w:rFonts w:ascii="Times New Roman" w:hAnsi="Times New Roman" w:cs="Times New Roman"/>
          <w:bCs/>
          <w:sz w:val="28"/>
          <w:szCs w:val="28"/>
          <w:lang w:val="ru-RU"/>
        </w:rPr>
        <w:t>января</w:t>
      </w:r>
      <w:proofErr w:type="gramEnd"/>
      <w:r w:rsidRPr="00BF4FF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2026 года</w:t>
      </w:r>
    </w:p>
    <w:p w:rsidR="000A27F3" w:rsidRDefault="000A27F3" w:rsidP="000A27F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A27F3" w:rsidRPr="00B057B3" w:rsidRDefault="000A27F3" w:rsidP="000A27F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57B3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Земельным кодексом Российской Федерации, Федеральным  законом от 06 октября 2003 года № 131-ФЗ «Об общих принципах организации местного самоуправления в Российской Федерации», приказом  Федеральной службы государственной регистрации, кадастра и картографии от 10.11.2020 </w:t>
      </w:r>
      <w:r w:rsidRPr="00B057B3">
        <w:rPr>
          <w:rFonts w:ascii="Times New Roman" w:hAnsi="Times New Roman" w:cs="Times New Roman"/>
          <w:sz w:val="28"/>
          <w:szCs w:val="28"/>
        </w:rPr>
        <w:t>N</w:t>
      </w:r>
      <w:r w:rsidRPr="00B057B3">
        <w:rPr>
          <w:rFonts w:ascii="Times New Roman" w:hAnsi="Times New Roman" w:cs="Times New Roman"/>
          <w:sz w:val="28"/>
          <w:szCs w:val="28"/>
          <w:lang w:val="ru-RU"/>
        </w:rPr>
        <w:t xml:space="preserve"> П/0412 "Об утверждении классификатора видов разрешенного использования земельных участков", областным законом Новгородской области от 27.04.2015 № 763-ОЗ «О предоставлении земельных участков на территории Новгородской области», Порядком определения размера арендной платы за земельные участки, находящиеся в собственности Новгородской области, и земельные участки, государственная собственность на которые не разграничена, предоставленные в аренду без торгов, утвержденным постановлением Правительства Новгородской области от 01.03.2016 № 89,</w:t>
      </w:r>
    </w:p>
    <w:p w:rsidR="000A27F3" w:rsidRPr="00BE1BBA" w:rsidRDefault="000A27F3" w:rsidP="000A27F3">
      <w:pP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</w:pPr>
    </w:p>
    <w:p w:rsidR="000A27F3" w:rsidRDefault="000A27F3" w:rsidP="000A27F3">
      <w:pPr>
        <w:ind w:firstLine="709"/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PMingLiU" w:hAnsi="Times New Roman" w:cs="Times New Roman"/>
          <w:color w:val="000000"/>
          <w:sz w:val="28"/>
          <w:szCs w:val="28"/>
          <w:lang w:val="ru-RU"/>
        </w:rPr>
        <w:t xml:space="preserve">Дума Мошенского муниципального округа Новгородской области </w:t>
      </w:r>
    </w:p>
    <w:p w:rsidR="000A27F3" w:rsidRDefault="000A27F3" w:rsidP="000A27F3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A27F3" w:rsidRDefault="000A27F3" w:rsidP="000A27F3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РЕШИЛА:</w:t>
      </w:r>
    </w:p>
    <w:p w:rsidR="000A27F3" w:rsidRDefault="000A27F3" w:rsidP="000A27F3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F4FF9" w:rsidRPr="00BF4FF9" w:rsidRDefault="000A27F3" w:rsidP="00BF4FF9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0BB0">
        <w:rPr>
          <w:rFonts w:ascii="Times New Roman" w:hAnsi="Times New Roman" w:cs="Times New Roman"/>
          <w:b w:val="0"/>
          <w:sz w:val="28"/>
          <w:szCs w:val="28"/>
        </w:rPr>
        <w:t xml:space="preserve">1.Внести изменения  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t xml:space="preserve">в коэффициенты, устанавливаемые для расчета арендной платы в процентах от кадастровой стоимости земельных участков, определяемые с учетом видов разрешенного использования земельных участков в соответствии с классификатором, за земельные участки, находящиеся в муниципальной собственности Мошенского муниципального округа Новгородской области, и земельные участки, государственная 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lastRenderedPageBreak/>
        <w:t>собственность на которые не разграничена, на 2026 год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 xml:space="preserve">, утвержденные </w:t>
      </w:r>
      <w:r w:rsidRPr="000C0BB0">
        <w:rPr>
          <w:rFonts w:ascii="Times New Roman" w:hAnsi="Times New Roman" w:cs="Times New Roman"/>
          <w:b w:val="0"/>
          <w:sz w:val="28"/>
          <w:szCs w:val="28"/>
        </w:rPr>
        <w:t>решение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м</w:t>
      </w:r>
      <w:r w:rsidRPr="000C0BB0">
        <w:rPr>
          <w:rFonts w:ascii="Times New Roman" w:hAnsi="Times New Roman" w:cs="Times New Roman"/>
          <w:b w:val="0"/>
          <w:sz w:val="28"/>
          <w:szCs w:val="28"/>
        </w:rPr>
        <w:t xml:space="preserve"> Думы Мошенского муниципального о</w:t>
      </w:r>
      <w:r>
        <w:rPr>
          <w:rFonts w:ascii="Times New Roman" w:hAnsi="Times New Roman" w:cs="Times New Roman"/>
          <w:b w:val="0"/>
          <w:sz w:val="28"/>
          <w:szCs w:val="28"/>
        </w:rPr>
        <w:t>круга Новгородской области от 24</w:t>
      </w:r>
      <w:r w:rsidRPr="000C0BB0">
        <w:rPr>
          <w:rFonts w:ascii="Times New Roman" w:hAnsi="Times New Roman" w:cs="Times New Roman"/>
          <w:b w:val="0"/>
          <w:sz w:val="28"/>
          <w:szCs w:val="28"/>
        </w:rPr>
        <w:t>.12.2025 №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 xml:space="preserve"> 363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t>,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 xml:space="preserve"> , заменив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д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t>ля исправления технической ошибки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BF4FF9" w:rsidRPr="00BF4FF9" w:rsidRDefault="000A27F3" w:rsidP="00BF4FF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F4FF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t>строке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1.1 в  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t>графе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BF4FF9" w:rsidRPr="00BF4FF9">
        <w:rPr>
          <w:rFonts w:ascii="Times New Roman" w:hAnsi="Times New Roman" w:cs="Times New Roman"/>
          <w:b w:val="0"/>
          <w:sz w:val="28"/>
          <w:szCs w:val="28"/>
        </w:rPr>
        <w:t>цифру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«1,2» на «1,5»;</w:t>
      </w:r>
    </w:p>
    <w:p w:rsidR="00BF4FF9" w:rsidRPr="00BF4FF9" w:rsidRDefault="000A27F3" w:rsidP="00BF4FF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F4FF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строке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1.16 в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графе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цифру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«0,5» на «1,5»;</w:t>
      </w:r>
    </w:p>
    <w:p w:rsidR="00BF4FF9" w:rsidRPr="00BF4FF9" w:rsidRDefault="000A27F3" w:rsidP="00BF4FF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F4FF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строке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2.7 в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графе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цифру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«10,65» на «8,0»;</w:t>
      </w:r>
    </w:p>
    <w:p w:rsidR="00BF4FF9" w:rsidRPr="00BF4FF9" w:rsidRDefault="000A27F3" w:rsidP="00BF4FF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F4FF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строке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5.3 в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графе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цифру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«2,50» на «2,6»;</w:t>
      </w:r>
    </w:p>
    <w:p w:rsidR="00BF4FF9" w:rsidRPr="00BF4FF9" w:rsidRDefault="000A27F3" w:rsidP="00BF4FF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F4FF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строке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10.1 в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графе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цифру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«22,0» на «20,0»;</w:t>
      </w:r>
    </w:p>
    <w:p w:rsidR="00BF4FF9" w:rsidRPr="00BF4FF9" w:rsidRDefault="000A27F3" w:rsidP="00BF4FF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F4FF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строке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13.1 в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графе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цифру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«5,55» на «2,5»;</w:t>
      </w:r>
    </w:p>
    <w:p w:rsidR="000A27F3" w:rsidRPr="00BF4FF9" w:rsidRDefault="000A27F3" w:rsidP="00BF4FF9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F4FF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строке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13.2 в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графе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BF4FF9">
        <w:rPr>
          <w:rFonts w:ascii="Times New Roman" w:hAnsi="Times New Roman" w:cs="Times New Roman"/>
          <w:b w:val="0"/>
          <w:sz w:val="28"/>
          <w:szCs w:val="28"/>
        </w:rPr>
        <w:t>цифру</w:t>
      </w:r>
      <w:r w:rsidRPr="00BF4FF9">
        <w:rPr>
          <w:rFonts w:ascii="Times New Roman" w:hAnsi="Times New Roman" w:cs="Times New Roman"/>
          <w:b w:val="0"/>
          <w:sz w:val="28"/>
          <w:szCs w:val="28"/>
        </w:rPr>
        <w:t xml:space="preserve"> «1,2» на «2,5».</w:t>
      </w:r>
    </w:p>
    <w:p w:rsidR="000A27F3" w:rsidRDefault="000A27F3" w:rsidP="000A27F3">
      <w:pPr>
        <w:pStyle w:val="a3"/>
        <w:spacing w:before="0" w:beforeAutospacing="0" w:after="0" w:afterAutospacing="0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 Решение вступает в силу со дня опубликования.</w:t>
      </w:r>
    </w:p>
    <w:p w:rsidR="000A27F3" w:rsidRDefault="000A27F3" w:rsidP="000A27F3">
      <w:pPr>
        <w:pStyle w:val="a3"/>
        <w:spacing w:before="0" w:beforeAutospacing="0" w:after="0" w:afterAutospacing="0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3. Опубликовать решение в бюллетене «Официальный вестник Мошенского муниципального округа».</w:t>
      </w:r>
    </w:p>
    <w:p w:rsidR="000A27F3" w:rsidRDefault="000A27F3" w:rsidP="000A27F3">
      <w:pPr>
        <w:pStyle w:val="a3"/>
        <w:spacing w:before="0" w:beforeAutospacing="0" w:after="0" w:afterAutospacing="0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tbl>
      <w:tblPr>
        <w:tblStyle w:val="a4"/>
        <w:tblpPr w:leftFromText="180" w:rightFromText="180" w:vertAnchor="text" w:tblpX="-124" w:tblpY="60"/>
        <w:tblOverlap w:val="never"/>
        <w:tblW w:w="0" w:type="auto"/>
        <w:tblLook w:val="04A0" w:firstRow="1" w:lastRow="0" w:firstColumn="1" w:lastColumn="0" w:noHBand="0" w:noVBand="1"/>
      </w:tblPr>
      <w:tblGrid>
        <w:gridCol w:w="3435"/>
      </w:tblGrid>
      <w:tr w:rsidR="000A27F3" w:rsidRPr="007D6881" w:rsidTr="00380968">
        <w:trPr>
          <w:trHeight w:val="133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27F3" w:rsidRPr="00BE1BBA" w:rsidRDefault="000A27F3" w:rsidP="0038096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Председатель Думы</w:t>
            </w:r>
          </w:p>
          <w:p w:rsidR="000A27F3" w:rsidRPr="00BE1BBA" w:rsidRDefault="000A27F3" w:rsidP="0038096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:rsidR="000A27F3" w:rsidRDefault="000A27F3" w:rsidP="0038096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В.В. Ким</w:t>
            </w:r>
          </w:p>
        </w:tc>
      </w:tr>
    </w:tbl>
    <w:tbl>
      <w:tblPr>
        <w:tblStyle w:val="a4"/>
        <w:tblpPr w:leftFromText="180" w:rightFromText="180" w:vertAnchor="text" w:horzAnchor="page" w:tblpX="7232" w:tblpY="4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</w:tblGrid>
      <w:tr w:rsidR="000A27F3" w:rsidRPr="00BF4FF9" w:rsidTr="00380968">
        <w:trPr>
          <w:trHeight w:val="1145"/>
        </w:trPr>
        <w:tc>
          <w:tcPr>
            <w:tcW w:w="3085" w:type="dxa"/>
            <w:tcBorders>
              <w:tl2br w:val="nil"/>
              <w:tr2bl w:val="nil"/>
            </w:tcBorders>
            <w:shd w:val="clear" w:color="auto" w:fill="auto"/>
          </w:tcPr>
          <w:p w:rsidR="000A27F3" w:rsidRPr="00BE1BBA" w:rsidRDefault="000A27F3" w:rsidP="0038096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 округа</w:t>
            </w:r>
          </w:p>
          <w:p w:rsidR="000A27F3" w:rsidRPr="00D759DA" w:rsidRDefault="000A27F3" w:rsidP="007D6881">
            <w:pPr>
              <w:jc w:val="right"/>
              <w:rPr>
                <w:sz w:val="28"/>
                <w:szCs w:val="28"/>
                <w:lang w:val="ru-RU"/>
              </w:rPr>
            </w:pPr>
            <w:proofErr w:type="spellStart"/>
            <w:r w:rsidRPr="00BE1B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Т.В.Павлова</w:t>
            </w:r>
            <w:proofErr w:type="spellEnd"/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930"/>
        <w:gridCol w:w="606"/>
      </w:tblGrid>
      <w:tr w:rsidR="000A27F3" w:rsidRPr="00BF4FF9" w:rsidTr="00380968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A27F3" w:rsidRPr="00B057B3" w:rsidRDefault="000A27F3" w:rsidP="007D6881">
            <w:pPr>
              <w:spacing w:after="200" w:line="276" w:lineRule="auto"/>
              <w:rPr>
                <w:b/>
                <w:szCs w:val="28"/>
                <w:lang w:val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A27F3" w:rsidRDefault="000A27F3" w:rsidP="00380968">
            <w:pPr>
              <w:pStyle w:val="a6"/>
              <w:spacing w:before="120" w:line="240" w:lineRule="exact"/>
              <w:ind w:right="369"/>
              <w:rPr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A27F3" w:rsidRDefault="000A27F3" w:rsidP="00380968">
            <w:pPr>
              <w:pStyle w:val="a6"/>
              <w:spacing w:before="120" w:line="240" w:lineRule="exact"/>
              <w:ind w:right="369"/>
              <w:rPr>
                <w:szCs w:val="28"/>
              </w:rPr>
            </w:pPr>
          </w:p>
        </w:tc>
      </w:tr>
    </w:tbl>
    <w:p w:rsidR="000A27F3" w:rsidRPr="00B057B3" w:rsidRDefault="000A27F3" w:rsidP="000A27F3">
      <w:pPr>
        <w:tabs>
          <w:tab w:val="left" w:pos="6800"/>
        </w:tabs>
        <w:jc w:val="center"/>
        <w:rPr>
          <w:lang w:val="ru-RU"/>
        </w:rPr>
      </w:pPr>
    </w:p>
    <w:p w:rsidR="000A27F3" w:rsidRPr="00B057B3" w:rsidRDefault="000A27F3" w:rsidP="000A27F3">
      <w:pPr>
        <w:rPr>
          <w:lang w:val="ru-RU"/>
        </w:rPr>
      </w:pPr>
    </w:p>
    <w:p w:rsidR="000A27F3" w:rsidRDefault="000A27F3" w:rsidP="000A27F3">
      <w:pPr>
        <w:pStyle w:val="a7"/>
        <w:rPr>
          <w:sz w:val="28"/>
          <w:szCs w:val="28"/>
        </w:rPr>
      </w:pPr>
    </w:p>
    <w:p w:rsidR="007D6881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</w:t>
      </w:r>
    </w:p>
    <w:p w:rsidR="007D6881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6881" w:rsidRDefault="007D6881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A27F3" w:rsidRPr="00DA5ABE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A5ABE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0A27F3" w:rsidRPr="00DA5ABE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0A27F3" w:rsidRPr="00DA5ABE" w:rsidTr="00380968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27F3" w:rsidRPr="00DA5ABE" w:rsidRDefault="000A27F3" w:rsidP="003809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lastRenderedPageBreak/>
              <w:t xml:space="preserve">Проекта решения </w:t>
            </w:r>
          </w:p>
          <w:p w:rsidR="000A27F3" w:rsidRPr="00DA5ABE" w:rsidRDefault="000A27F3" w:rsidP="00380968">
            <w:pPr>
              <w:pStyle w:val="ConsPlusTitle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 xml:space="preserve">Думы Мошенского муниципального округа Новгородской области </w:t>
            </w:r>
          </w:p>
        </w:tc>
        <w:tc>
          <w:tcPr>
            <w:tcW w:w="496" w:type="dxa"/>
            <w:gridSpan w:val="2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5AB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A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7F3" w:rsidRPr="00DA5ABE" w:rsidTr="00380968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A5ABE">
              <w:rPr>
                <w:rFonts w:ascii="Times New Roman" w:hAnsi="Times New Roman" w:cs="Times New Roman"/>
              </w:rPr>
              <w:t>(</w:t>
            </w:r>
            <w:proofErr w:type="spellStart"/>
            <w:r w:rsidRPr="00DA5ABE">
              <w:rPr>
                <w:rFonts w:ascii="Times New Roman" w:hAnsi="Times New Roman" w:cs="Times New Roman"/>
              </w:rPr>
              <w:t>вид</w:t>
            </w:r>
            <w:proofErr w:type="spellEnd"/>
            <w:r w:rsidRPr="00DA5A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5ABE">
              <w:rPr>
                <w:rFonts w:ascii="Times New Roman" w:hAnsi="Times New Roman" w:cs="Times New Roman"/>
              </w:rPr>
              <w:t>документа</w:t>
            </w:r>
            <w:proofErr w:type="spellEnd"/>
            <w:r w:rsidRPr="00DA5A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" w:type="dxa"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27F3" w:rsidRPr="00DA5ABE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0A27F3" w:rsidRPr="007D6881" w:rsidTr="0038096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</w:pP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>Дата</w:t>
            </w: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br/>
              <w:t>поступления</w:t>
            </w: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br/>
              <w:t>на согласование,</w:t>
            </w: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</w:pP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>Наименование должности, инициалы</w:t>
            </w: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br/>
              <w:t>и фамилия руководителя, с которым</w:t>
            </w: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</w:pP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Дата и номер документа,  подтверждающего </w:t>
            </w: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br/>
              <w:t>согласование, или дата</w:t>
            </w:r>
            <w:r w:rsidRPr="00DA5AB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br/>
              <w:t xml:space="preserve">согласования, подпись </w:t>
            </w:r>
          </w:p>
        </w:tc>
      </w:tr>
      <w:tr w:rsidR="000A27F3" w:rsidRPr="00DA5ABE" w:rsidTr="0038096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Председатель комитета финансов Администрации муниципального округа </w:t>
            </w:r>
          </w:p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Л. В. 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F3" w:rsidRPr="00DA5ABE" w:rsidTr="0038096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Председатель Контрольно-счетной комиссии Мошенского муниципального округа </w:t>
            </w:r>
          </w:p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О. Б. 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F3" w:rsidRPr="00DA5ABE" w:rsidTr="0038096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autoSpaceDE w:val="0"/>
              <w:autoSpaceDN w:val="0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Пешко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7F3" w:rsidRPr="00DA5ABE" w:rsidRDefault="000A27F3" w:rsidP="000A27F3">
      <w:pPr>
        <w:tabs>
          <w:tab w:val="left" w:pos="6800"/>
        </w:tabs>
        <w:spacing w:before="120" w:line="240" w:lineRule="exac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A27F3" w:rsidRPr="00DA5ABE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ABE">
        <w:rPr>
          <w:rFonts w:ascii="Times New Roman" w:hAnsi="Times New Roman" w:cs="Times New Roman"/>
          <w:b/>
          <w:sz w:val="24"/>
          <w:szCs w:val="24"/>
        </w:rPr>
        <w:t>УКАЗАТЕЛЬ РАССЫЛКИ</w:t>
      </w:r>
    </w:p>
    <w:p w:rsidR="000A27F3" w:rsidRPr="00DA5ABE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7F3" w:rsidRPr="00DA5ABE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0A27F3" w:rsidRPr="00DA5ABE" w:rsidTr="00380968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F3" w:rsidRPr="00DA5ABE" w:rsidTr="00380968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F3" w:rsidRPr="007D6881" w:rsidTr="00380968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27F3" w:rsidRDefault="000A27F3" w:rsidP="003809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 внесении изменений в решение Думы Мошенского муниципального округа Новгородской области от 24.12.2025 № 363 </w:t>
            </w:r>
          </w:p>
          <w:p w:rsidR="000A27F3" w:rsidRPr="00DA5ABE" w:rsidRDefault="000A27F3" w:rsidP="00380968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F3" w:rsidRPr="00DA5ABE" w:rsidTr="00380968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заголовок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A27F3" w:rsidRPr="00DA5ABE" w:rsidRDefault="000A27F3" w:rsidP="000A27F3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0A27F3" w:rsidRPr="00DA5ABE" w:rsidTr="00380968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A5AB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адресата (должностное лицо, </w:t>
            </w:r>
            <w:r w:rsidRPr="00DA5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экземпляров</w:t>
            </w:r>
            <w:proofErr w:type="spellEnd"/>
          </w:p>
        </w:tc>
      </w:tr>
      <w:tr w:rsidR="000A27F3" w:rsidRPr="00DA5ABE" w:rsidTr="00380968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 xml:space="preserve">КУМИ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27F3" w:rsidRPr="00DA5ABE" w:rsidTr="00380968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ABE">
              <w:rPr>
                <w:rFonts w:ascii="Times New Roman" w:hAnsi="Times New Roman" w:cs="Times New Roman"/>
                <w:sz w:val="24"/>
              </w:rPr>
              <w:t>Официальный</w:t>
            </w:r>
            <w:proofErr w:type="spellEnd"/>
            <w:r w:rsidRPr="00DA5AB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A5ABE">
              <w:rPr>
                <w:rFonts w:ascii="Times New Roman" w:hAnsi="Times New Roman" w:cs="Times New Roman"/>
                <w:sz w:val="24"/>
              </w:rPr>
              <w:t>вестник</w:t>
            </w:r>
            <w:proofErr w:type="spellEnd"/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27F3" w:rsidRPr="00DA5ABE" w:rsidTr="00380968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F3" w:rsidRPr="00DA5ABE" w:rsidRDefault="000A27F3" w:rsidP="0038096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27F3" w:rsidRPr="00DA5ABE" w:rsidTr="00380968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A27F3" w:rsidRPr="00DA5ABE" w:rsidRDefault="000A27F3" w:rsidP="00380968">
            <w:pPr>
              <w:pStyle w:val="a6"/>
              <w:spacing w:before="120" w:line="240" w:lineRule="exact"/>
              <w:ind w:right="-108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Зам.</w:t>
            </w:r>
            <w:r w:rsidRPr="00DA5ABE">
              <w:rPr>
                <w:rFonts w:ascii="Times New Roman" w:hAnsi="Times New Roman" w:cs="Times New Roman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Cs w:val="28"/>
              </w:rPr>
              <w:t>я</w:t>
            </w:r>
            <w:proofErr w:type="spellEnd"/>
            <w:r w:rsidRPr="00DA5ABE">
              <w:rPr>
                <w:rFonts w:ascii="Times New Roman" w:hAnsi="Times New Roman" w:cs="Times New Roman"/>
                <w:szCs w:val="28"/>
              </w:rPr>
              <w:t xml:space="preserve"> КУМИ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7F3" w:rsidRPr="00DA5ABE" w:rsidRDefault="000A27F3" w:rsidP="00380968">
            <w:pPr>
              <w:pStyle w:val="a6"/>
              <w:spacing w:before="120" w:line="240" w:lineRule="exact"/>
              <w:ind w:right="36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27F3" w:rsidRPr="00DA5ABE" w:rsidRDefault="000A27F3" w:rsidP="00380968">
            <w:pPr>
              <w:pStyle w:val="a6"/>
              <w:spacing w:before="120" w:line="240" w:lineRule="exact"/>
              <w:ind w:right="-701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А.А.Луттэр</w:t>
            </w:r>
            <w:proofErr w:type="spellEnd"/>
          </w:p>
        </w:tc>
      </w:tr>
      <w:tr w:rsidR="000A27F3" w:rsidRPr="00DA5ABE" w:rsidTr="00380968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pStyle w:val="a6"/>
              <w:spacing w:line="240" w:lineRule="exac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27F3" w:rsidRPr="00DA5ABE" w:rsidRDefault="000A27F3" w:rsidP="00380968">
            <w:pPr>
              <w:pStyle w:val="a6"/>
              <w:spacing w:line="240" w:lineRule="exact"/>
              <w:ind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B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pStyle w:val="a6"/>
              <w:spacing w:line="240" w:lineRule="exact"/>
              <w:ind w:right="3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7F3" w:rsidRPr="00DA5ABE" w:rsidTr="00380968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pStyle w:val="a6"/>
              <w:spacing w:before="120" w:line="240" w:lineRule="exact"/>
              <w:ind w:right="-108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pStyle w:val="a6"/>
              <w:spacing w:before="120" w:line="240" w:lineRule="exact"/>
              <w:ind w:right="36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7F3" w:rsidRPr="00DA5ABE" w:rsidRDefault="000A27F3" w:rsidP="00380968">
            <w:pPr>
              <w:pStyle w:val="a6"/>
              <w:spacing w:before="120" w:line="240" w:lineRule="exact"/>
              <w:ind w:right="369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0A27F3" w:rsidRPr="00DA5ABE" w:rsidRDefault="000A27F3" w:rsidP="000A27F3">
      <w:pPr>
        <w:tabs>
          <w:tab w:val="left" w:pos="6800"/>
        </w:tabs>
        <w:jc w:val="center"/>
        <w:rPr>
          <w:rFonts w:ascii="Times New Roman" w:hAnsi="Times New Roman" w:cs="Times New Roman"/>
        </w:rPr>
      </w:pPr>
    </w:p>
    <w:p w:rsidR="000A27F3" w:rsidRPr="000C0BB0" w:rsidRDefault="000A27F3" w:rsidP="000A27F3">
      <w:pPr>
        <w:rPr>
          <w:lang w:val="ru-RU"/>
        </w:rPr>
      </w:pPr>
    </w:p>
    <w:p w:rsidR="00423E21" w:rsidRDefault="00423E21"/>
    <w:sectPr w:rsidR="0042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E8"/>
    <w:rsid w:val="000A27F3"/>
    <w:rsid w:val="00423E21"/>
    <w:rsid w:val="007256C8"/>
    <w:rsid w:val="007D6881"/>
    <w:rsid w:val="008B3561"/>
    <w:rsid w:val="00B3196B"/>
    <w:rsid w:val="00BF4FF9"/>
    <w:rsid w:val="00E4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2FB94-4EAB-42F9-9B43-0E92B53E0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7F3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0A27F3"/>
    <w:pPr>
      <w:spacing w:before="100" w:beforeAutospacing="1" w:after="100" w:afterAutospacing="1"/>
    </w:pPr>
    <w:rPr>
      <w:sz w:val="24"/>
      <w:szCs w:val="24"/>
    </w:rPr>
  </w:style>
  <w:style w:type="table" w:styleId="a4">
    <w:name w:val="Table Grid"/>
    <w:basedOn w:val="a1"/>
    <w:rsid w:val="000A27F3"/>
    <w:pPr>
      <w:widowControl w:val="0"/>
      <w:spacing w:after="0" w:line="240" w:lineRule="auto"/>
      <w:jc w:val="both"/>
    </w:pPr>
    <w:rPr>
      <w:rFonts w:eastAsiaTheme="minorEastAsi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A27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Основной текст Знак"/>
    <w:link w:val="a6"/>
    <w:locked/>
    <w:rsid w:val="000A27F3"/>
    <w:rPr>
      <w:sz w:val="28"/>
      <w:lang w:eastAsia="ar-SA"/>
    </w:rPr>
  </w:style>
  <w:style w:type="paragraph" w:styleId="a6">
    <w:name w:val="Body Text"/>
    <w:basedOn w:val="a"/>
    <w:link w:val="a5"/>
    <w:rsid w:val="000A27F3"/>
    <w:pPr>
      <w:tabs>
        <w:tab w:val="left" w:pos="1140"/>
      </w:tabs>
      <w:jc w:val="both"/>
    </w:pPr>
    <w:rPr>
      <w:rFonts w:eastAsiaTheme="minorHAnsi"/>
      <w:sz w:val="28"/>
      <w:szCs w:val="22"/>
      <w:lang w:val="ru-RU" w:eastAsia="ar-SA"/>
    </w:rPr>
  </w:style>
  <w:style w:type="character" w:customStyle="1" w:styleId="1">
    <w:name w:val="Основной текст Знак1"/>
    <w:basedOn w:val="a0"/>
    <w:uiPriority w:val="99"/>
    <w:semiHidden/>
    <w:rsid w:val="000A27F3"/>
    <w:rPr>
      <w:rFonts w:eastAsiaTheme="minorEastAsia"/>
      <w:sz w:val="20"/>
      <w:szCs w:val="20"/>
      <w:lang w:val="en-US" w:eastAsia="zh-CN"/>
    </w:rPr>
  </w:style>
  <w:style w:type="paragraph" w:styleId="a7">
    <w:name w:val="footer"/>
    <w:basedOn w:val="a"/>
    <w:link w:val="a8"/>
    <w:rsid w:val="000A27F3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8">
    <w:name w:val="Нижний колонтитул Знак"/>
    <w:basedOn w:val="a0"/>
    <w:link w:val="a7"/>
    <w:rsid w:val="000A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D688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D6881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Павлова</dc:creator>
  <cp:keywords/>
  <dc:description/>
  <cp:lastModifiedBy>DeloArxiv</cp:lastModifiedBy>
  <cp:revision>4</cp:revision>
  <cp:lastPrinted>2026-01-19T13:25:00Z</cp:lastPrinted>
  <dcterms:created xsi:type="dcterms:W3CDTF">2026-01-19T13:14:00Z</dcterms:created>
  <dcterms:modified xsi:type="dcterms:W3CDTF">2026-01-19T13:26:00Z</dcterms:modified>
</cp:coreProperties>
</file>